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0DC68" w14:textId="77777777" w:rsidR="00F10C5A" w:rsidRPr="00D97605" w:rsidRDefault="00000000">
      <w:pPr>
        <w:pStyle w:val="a4"/>
        <w:rPr>
          <w:sz w:val="22"/>
          <w:szCs w:val="22"/>
        </w:rPr>
      </w:pPr>
      <w:r w:rsidRPr="00D97605">
        <w:rPr>
          <w:sz w:val="22"/>
          <w:szCs w:val="22"/>
        </w:rPr>
        <w:t>Согласие</w:t>
      </w:r>
      <w:r w:rsidRPr="00D97605">
        <w:rPr>
          <w:spacing w:val="-7"/>
          <w:sz w:val="22"/>
          <w:szCs w:val="22"/>
        </w:rPr>
        <w:t xml:space="preserve"> </w:t>
      </w:r>
      <w:r w:rsidRPr="00D97605">
        <w:rPr>
          <w:sz w:val="22"/>
          <w:szCs w:val="22"/>
        </w:rPr>
        <w:t>на</w:t>
      </w:r>
      <w:r w:rsidRPr="00D97605">
        <w:rPr>
          <w:spacing w:val="-6"/>
          <w:sz w:val="22"/>
          <w:szCs w:val="22"/>
        </w:rPr>
        <w:t xml:space="preserve"> </w:t>
      </w:r>
      <w:r w:rsidRPr="00D97605">
        <w:rPr>
          <w:sz w:val="22"/>
          <w:szCs w:val="22"/>
        </w:rPr>
        <w:t>обработку</w:t>
      </w:r>
      <w:r w:rsidRPr="00D97605">
        <w:rPr>
          <w:spacing w:val="-6"/>
          <w:sz w:val="22"/>
          <w:szCs w:val="22"/>
        </w:rPr>
        <w:t xml:space="preserve"> </w:t>
      </w:r>
      <w:r w:rsidRPr="00D97605">
        <w:rPr>
          <w:sz w:val="22"/>
          <w:szCs w:val="22"/>
        </w:rPr>
        <w:t>персональных</w:t>
      </w:r>
      <w:r w:rsidRPr="00D97605">
        <w:rPr>
          <w:spacing w:val="-6"/>
          <w:sz w:val="22"/>
          <w:szCs w:val="22"/>
        </w:rPr>
        <w:t xml:space="preserve"> </w:t>
      </w:r>
      <w:r w:rsidRPr="00D97605">
        <w:rPr>
          <w:sz w:val="22"/>
          <w:szCs w:val="22"/>
        </w:rPr>
        <w:t>данных</w:t>
      </w:r>
      <w:r w:rsidRPr="00D97605">
        <w:rPr>
          <w:spacing w:val="-6"/>
          <w:sz w:val="22"/>
          <w:szCs w:val="22"/>
        </w:rPr>
        <w:t xml:space="preserve"> </w:t>
      </w:r>
      <w:r w:rsidRPr="00D97605">
        <w:rPr>
          <w:sz w:val="22"/>
          <w:szCs w:val="22"/>
        </w:rPr>
        <w:t>лица,</w:t>
      </w:r>
      <w:r w:rsidRPr="00D97605">
        <w:rPr>
          <w:spacing w:val="-6"/>
          <w:sz w:val="22"/>
          <w:szCs w:val="22"/>
        </w:rPr>
        <w:t xml:space="preserve"> </w:t>
      </w:r>
      <w:r w:rsidRPr="00D97605">
        <w:rPr>
          <w:sz w:val="22"/>
          <w:szCs w:val="22"/>
        </w:rPr>
        <w:t>желающего приобрести арестованное имущество</w:t>
      </w:r>
    </w:p>
    <w:p w14:paraId="1F746E48" w14:textId="77777777" w:rsidR="00F10C5A" w:rsidRPr="00D97605" w:rsidRDefault="00000000">
      <w:pPr>
        <w:tabs>
          <w:tab w:val="left" w:pos="9416"/>
        </w:tabs>
        <w:spacing w:before="205" w:line="196" w:lineRule="exact"/>
        <w:ind w:left="87"/>
      </w:pPr>
      <w:r w:rsidRPr="00D97605">
        <w:t>Субъект</w:t>
      </w:r>
      <w:r w:rsidRPr="00D97605">
        <w:rPr>
          <w:spacing w:val="-1"/>
        </w:rPr>
        <w:t xml:space="preserve"> </w:t>
      </w:r>
      <w:r w:rsidRPr="00D97605">
        <w:t>персональных</w:t>
      </w:r>
      <w:r w:rsidRPr="00D97605">
        <w:rPr>
          <w:spacing w:val="-2"/>
        </w:rPr>
        <w:t xml:space="preserve"> </w:t>
      </w:r>
      <w:r w:rsidRPr="00D97605">
        <w:t xml:space="preserve">данных </w:t>
      </w:r>
      <w:r w:rsidRPr="00D97605">
        <w:rPr>
          <w:u w:val="single"/>
        </w:rPr>
        <w:tab/>
      </w:r>
    </w:p>
    <w:p w14:paraId="50B7743B" w14:textId="72E06543" w:rsidR="00F10C5A" w:rsidRPr="00D97605" w:rsidRDefault="00F325FD">
      <w:pPr>
        <w:spacing w:line="127" w:lineRule="exact"/>
        <w:ind w:left="2670"/>
      </w:pPr>
      <w:r>
        <w:t xml:space="preserve">            </w:t>
      </w:r>
      <w:r w:rsidRPr="00D97605">
        <w:t>(ФИО</w:t>
      </w:r>
      <w:r w:rsidRPr="00D97605">
        <w:rPr>
          <w:spacing w:val="-3"/>
        </w:rPr>
        <w:t xml:space="preserve"> </w:t>
      </w:r>
      <w:r w:rsidRPr="00D97605">
        <w:rPr>
          <w:spacing w:val="-2"/>
        </w:rPr>
        <w:t>полностью)</w:t>
      </w:r>
    </w:p>
    <w:p w14:paraId="28F2DE7E" w14:textId="77777777" w:rsidR="00F10C5A" w:rsidRPr="00D97605" w:rsidRDefault="00000000">
      <w:pPr>
        <w:tabs>
          <w:tab w:val="left" w:pos="1663"/>
          <w:tab w:val="left" w:pos="2853"/>
          <w:tab w:val="left" w:pos="9405"/>
        </w:tabs>
        <w:spacing w:before="91" w:line="195" w:lineRule="exact"/>
        <w:ind w:left="87"/>
      </w:pPr>
      <w:r w:rsidRPr="00D97605">
        <w:t>паспорт</w:t>
      </w:r>
      <w:r w:rsidRPr="00D97605">
        <w:rPr>
          <w:spacing w:val="-2"/>
        </w:rPr>
        <w:t xml:space="preserve"> серия</w:t>
      </w:r>
      <w:r w:rsidRPr="00D97605">
        <w:rPr>
          <w:u w:val="single"/>
        </w:rPr>
        <w:tab/>
      </w:r>
      <w:r w:rsidRPr="00D97605">
        <w:t xml:space="preserve">номер </w:t>
      </w:r>
      <w:r w:rsidRPr="00D97605">
        <w:rPr>
          <w:u w:val="single"/>
        </w:rPr>
        <w:tab/>
      </w:r>
      <w:r w:rsidRPr="00D97605">
        <w:rPr>
          <w:spacing w:val="-4"/>
        </w:rPr>
        <w:t>выдан</w:t>
      </w:r>
      <w:r w:rsidRPr="00D97605">
        <w:rPr>
          <w:u w:val="single"/>
        </w:rPr>
        <w:tab/>
      </w:r>
    </w:p>
    <w:p w14:paraId="084E4033" w14:textId="77777777" w:rsidR="00F10C5A" w:rsidRPr="00D97605" w:rsidRDefault="00000000">
      <w:pPr>
        <w:spacing w:line="126" w:lineRule="exact"/>
        <w:ind w:left="1602"/>
        <w:jc w:val="center"/>
      </w:pPr>
      <w:r w:rsidRPr="00D97605">
        <w:t>(название</w:t>
      </w:r>
      <w:r w:rsidRPr="00D97605">
        <w:rPr>
          <w:spacing w:val="-8"/>
        </w:rPr>
        <w:t xml:space="preserve"> </w:t>
      </w:r>
      <w:r w:rsidRPr="00D97605">
        <w:t>выдавшего</w:t>
      </w:r>
      <w:r w:rsidRPr="00D97605">
        <w:rPr>
          <w:spacing w:val="-4"/>
        </w:rPr>
        <w:t xml:space="preserve"> </w:t>
      </w:r>
      <w:r w:rsidRPr="00D97605">
        <w:rPr>
          <w:spacing w:val="-2"/>
        </w:rPr>
        <w:t>органа)</w:t>
      </w:r>
    </w:p>
    <w:p w14:paraId="3D018F63" w14:textId="77777777" w:rsidR="00F10C5A" w:rsidRPr="00D97605" w:rsidRDefault="00000000">
      <w:pPr>
        <w:tabs>
          <w:tab w:val="left" w:pos="6477"/>
          <w:tab w:val="left" w:pos="9442"/>
        </w:tabs>
        <w:spacing w:before="92"/>
        <w:ind w:left="87"/>
      </w:pPr>
      <w:r w:rsidRPr="00D97605">
        <w:rPr>
          <w:u w:val="single"/>
        </w:rPr>
        <w:tab/>
      </w:r>
      <w:r w:rsidRPr="00D97605">
        <w:t>дата</w:t>
      </w:r>
      <w:r w:rsidRPr="00D97605">
        <w:rPr>
          <w:spacing w:val="-4"/>
        </w:rPr>
        <w:t xml:space="preserve"> </w:t>
      </w:r>
      <w:r w:rsidRPr="00D97605">
        <w:rPr>
          <w:spacing w:val="-2"/>
        </w:rPr>
        <w:t>выдачи</w:t>
      </w:r>
      <w:r w:rsidRPr="00D97605">
        <w:rPr>
          <w:u w:val="single"/>
        </w:rPr>
        <w:tab/>
      </w:r>
    </w:p>
    <w:p w14:paraId="7FE69EE7" w14:textId="77777777" w:rsidR="00F10C5A" w:rsidRPr="00D97605" w:rsidRDefault="00F10C5A">
      <w:pPr>
        <w:pStyle w:val="a3"/>
        <w:spacing w:before="1"/>
        <w:rPr>
          <w:sz w:val="22"/>
          <w:szCs w:val="22"/>
        </w:rPr>
      </w:pPr>
    </w:p>
    <w:p w14:paraId="4D6B113B" w14:textId="77777777" w:rsidR="00F10C5A" w:rsidRPr="00D97605" w:rsidRDefault="00000000">
      <w:pPr>
        <w:tabs>
          <w:tab w:val="left" w:pos="9432"/>
        </w:tabs>
        <w:ind w:left="87"/>
        <w:jc w:val="both"/>
      </w:pPr>
      <w:r w:rsidRPr="00D97605">
        <w:t xml:space="preserve">Адрес: </w:t>
      </w:r>
      <w:r w:rsidRPr="00D97605">
        <w:rPr>
          <w:u w:val="single"/>
        </w:rPr>
        <w:tab/>
      </w:r>
    </w:p>
    <w:p w14:paraId="1F80F474" w14:textId="77777777" w:rsidR="00F10C5A" w:rsidRPr="009F02EE" w:rsidRDefault="00000000">
      <w:pPr>
        <w:pStyle w:val="a3"/>
        <w:spacing w:before="205"/>
        <w:ind w:left="628"/>
        <w:jc w:val="both"/>
        <w:rPr>
          <w:sz w:val="21"/>
          <w:szCs w:val="21"/>
        </w:rPr>
      </w:pPr>
      <w:r w:rsidRPr="009F02EE">
        <w:rPr>
          <w:sz w:val="21"/>
          <w:szCs w:val="21"/>
        </w:rPr>
        <w:t>В</w:t>
      </w:r>
      <w:r w:rsidRPr="009F02EE">
        <w:rPr>
          <w:spacing w:val="20"/>
          <w:sz w:val="21"/>
          <w:szCs w:val="21"/>
        </w:rPr>
        <w:t xml:space="preserve"> </w:t>
      </w:r>
      <w:r w:rsidRPr="009F02EE">
        <w:rPr>
          <w:sz w:val="21"/>
          <w:szCs w:val="21"/>
        </w:rPr>
        <w:t>соответствии</w:t>
      </w:r>
      <w:r w:rsidRPr="009F02EE">
        <w:rPr>
          <w:spacing w:val="26"/>
          <w:sz w:val="21"/>
          <w:szCs w:val="21"/>
        </w:rPr>
        <w:t xml:space="preserve"> </w:t>
      </w:r>
      <w:r w:rsidRPr="009F02EE">
        <w:rPr>
          <w:sz w:val="21"/>
          <w:szCs w:val="21"/>
        </w:rPr>
        <w:t>с</w:t>
      </w:r>
      <w:r w:rsidRPr="009F02EE">
        <w:rPr>
          <w:spacing w:val="24"/>
          <w:sz w:val="21"/>
          <w:szCs w:val="21"/>
        </w:rPr>
        <w:t xml:space="preserve"> </w:t>
      </w:r>
      <w:r w:rsidRPr="009F02EE">
        <w:rPr>
          <w:sz w:val="21"/>
          <w:szCs w:val="21"/>
        </w:rPr>
        <w:t>требованиями</w:t>
      </w:r>
      <w:r w:rsidRPr="009F02EE">
        <w:rPr>
          <w:spacing w:val="25"/>
          <w:sz w:val="21"/>
          <w:szCs w:val="21"/>
        </w:rPr>
        <w:t xml:space="preserve"> </w:t>
      </w:r>
      <w:r w:rsidRPr="009F02EE">
        <w:rPr>
          <w:sz w:val="21"/>
          <w:szCs w:val="21"/>
        </w:rPr>
        <w:t>статьи</w:t>
      </w:r>
      <w:r w:rsidRPr="009F02EE">
        <w:rPr>
          <w:spacing w:val="26"/>
          <w:sz w:val="21"/>
          <w:szCs w:val="21"/>
        </w:rPr>
        <w:t xml:space="preserve"> </w:t>
      </w:r>
      <w:r w:rsidRPr="009F02EE">
        <w:rPr>
          <w:sz w:val="21"/>
          <w:szCs w:val="21"/>
        </w:rPr>
        <w:t>9</w:t>
      </w:r>
      <w:r w:rsidRPr="009F02EE">
        <w:rPr>
          <w:spacing w:val="25"/>
          <w:sz w:val="21"/>
          <w:szCs w:val="21"/>
        </w:rPr>
        <w:t xml:space="preserve"> </w:t>
      </w:r>
      <w:r w:rsidRPr="009F02EE">
        <w:rPr>
          <w:sz w:val="21"/>
          <w:szCs w:val="21"/>
        </w:rPr>
        <w:t>Федерального</w:t>
      </w:r>
      <w:r w:rsidRPr="009F02EE">
        <w:rPr>
          <w:spacing w:val="25"/>
          <w:sz w:val="21"/>
          <w:szCs w:val="21"/>
        </w:rPr>
        <w:t xml:space="preserve"> </w:t>
      </w:r>
      <w:r w:rsidRPr="009F02EE">
        <w:rPr>
          <w:sz w:val="21"/>
          <w:szCs w:val="21"/>
        </w:rPr>
        <w:t>закона</w:t>
      </w:r>
      <w:r w:rsidRPr="009F02EE">
        <w:rPr>
          <w:spacing w:val="23"/>
          <w:sz w:val="21"/>
          <w:szCs w:val="21"/>
        </w:rPr>
        <w:t xml:space="preserve"> </w:t>
      </w:r>
      <w:r w:rsidRPr="009F02EE">
        <w:rPr>
          <w:sz w:val="21"/>
          <w:szCs w:val="21"/>
        </w:rPr>
        <w:t>от</w:t>
      </w:r>
      <w:r w:rsidRPr="009F02EE">
        <w:rPr>
          <w:spacing w:val="25"/>
          <w:sz w:val="21"/>
          <w:szCs w:val="21"/>
        </w:rPr>
        <w:t xml:space="preserve"> </w:t>
      </w:r>
      <w:r w:rsidRPr="009F02EE">
        <w:rPr>
          <w:sz w:val="21"/>
          <w:szCs w:val="21"/>
        </w:rPr>
        <w:t>27.07.2006</w:t>
      </w:r>
      <w:r w:rsidRPr="009F02EE">
        <w:rPr>
          <w:spacing w:val="25"/>
          <w:sz w:val="21"/>
          <w:szCs w:val="21"/>
        </w:rPr>
        <w:t xml:space="preserve"> </w:t>
      </w:r>
      <w:r w:rsidRPr="009F02EE">
        <w:rPr>
          <w:sz w:val="21"/>
          <w:szCs w:val="21"/>
        </w:rPr>
        <w:t>№</w:t>
      </w:r>
      <w:r w:rsidRPr="009F02EE">
        <w:rPr>
          <w:spacing w:val="32"/>
          <w:sz w:val="21"/>
          <w:szCs w:val="21"/>
        </w:rPr>
        <w:t xml:space="preserve"> </w:t>
      </w:r>
      <w:r w:rsidRPr="009F02EE">
        <w:rPr>
          <w:sz w:val="21"/>
          <w:szCs w:val="21"/>
        </w:rPr>
        <w:t>152-</w:t>
      </w:r>
      <w:r w:rsidRPr="009F02EE">
        <w:rPr>
          <w:spacing w:val="-5"/>
          <w:sz w:val="21"/>
          <w:szCs w:val="21"/>
        </w:rPr>
        <w:t>ФЗ</w:t>
      </w:r>
    </w:p>
    <w:p w14:paraId="2EE06DF8" w14:textId="38F3AF5B" w:rsidR="00CC7B0C" w:rsidRPr="009F02EE" w:rsidRDefault="00000000" w:rsidP="00CC7B0C">
      <w:pPr>
        <w:pStyle w:val="a3"/>
        <w:spacing w:before="43" w:line="276" w:lineRule="auto"/>
        <w:ind w:left="87" w:right="81"/>
        <w:jc w:val="both"/>
        <w:rPr>
          <w:sz w:val="21"/>
          <w:szCs w:val="21"/>
        </w:rPr>
      </w:pPr>
      <w:r w:rsidRPr="009F02EE">
        <w:rPr>
          <w:sz w:val="21"/>
          <w:szCs w:val="21"/>
        </w:rPr>
        <w:t xml:space="preserve">«О персональных данных», подтверждаю свое согласие на обработку Межрегиональным территориальным управлением Федерального агентства по управлению государственным имуществом во Владимирской, Ивановской, Костромской и Ярославской областях, расположенным по адресу: 600000, г. Владимир, ул. Большая Московская, д. 29 (далее – МТУ Росимущества) </w:t>
      </w:r>
      <w:r w:rsidR="008D3EC1" w:rsidRPr="009F02EE">
        <w:rPr>
          <w:sz w:val="21"/>
          <w:szCs w:val="21"/>
        </w:rPr>
        <w:t>лице Индивидуального предпринимателя Заботина Сергея Валерьевича ИНН: 444300007995,</w:t>
      </w:r>
      <w:r w:rsidR="00CC7B0C" w:rsidRPr="009F02EE">
        <w:rPr>
          <w:sz w:val="21"/>
          <w:szCs w:val="21"/>
        </w:rPr>
        <w:t xml:space="preserve"> ОГРНИП: 310440124200094,</w:t>
      </w:r>
      <w:r w:rsidR="008D3EC1" w:rsidRPr="009F02EE">
        <w:rPr>
          <w:sz w:val="21"/>
          <w:szCs w:val="21"/>
        </w:rPr>
        <w:t xml:space="preserve"> действующего на основании Государственн</w:t>
      </w:r>
      <w:r w:rsidR="006B67D3">
        <w:rPr>
          <w:sz w:val="21"/>
          <w:szCs w:val="21"/>
        </w:rPr>
        <w:t>ого</w:t>
      </w:r>
      <w:r w:rsidR="00A67F37" w:rsidRPr="009F02EE">
        <w:rPr>
          <w:sz w:val="21"/>
          <w:szCs w:val="21"/>
        </w:rPr>
        <w:t xml:space="preserve"> </w:t>
      </w:r>
      <w:r w:rsidR="008D3EC1" w:rsidRPr="009F02EE">
        <w:rPr>
          <w:sz w:val="21"/>
          <w:szCs w:val="21"/>
        </w:rPr>
        <w:t xml:space="preserve"> контракт</w:t>
      </w:r>
      <w:r w:rsidR="006B67D3">
        <w:rPr>
          <w:sz w:val="21"/>
          <w:szCs w:val="21"/>
        </w:rPr>
        <w:t>а</w:t>
      </w:r>
      <w:r w:rsidR="00A67F37" w:rsidRPr="009F02EE">
        <w:rPr>
          <w:sz w:val="21"/>
          <w:szCs w:val="21"/>
        </w:rPr>
        <w:t xml:space="preserve"> №0128100004024000100-0019602-01 от 09 декабря 2024года</w:t>
      </w:r>
      <w:r w:rsidR="008D3EC1" w:rsidRPr="009F02EE">
        <w:rPr>
          <w:sz w:val="21"/>
          <w:szCs w:val="21"/>
        </w:rPr>
        <w:t xml:space="preserve"> и Доверенности № 1</w:t>
      </w:r>
      <w:r w:rsidR="006B788B">
        <w:rPr>
          <w:sz w:val="21"/>
          <w:szCs w:val="21"/>
        </w:rPr>
        <w:t>73</w:t>
      </w:r>
      <w:r w:rsidR="008D3EC1" w:rsidRPr="009F02EE">
        <w:rPr>
          <w:sz w:val="21"/>
          <w:szCs w:val="21"/>
        </w:rPr>
        <w:t xml:space="preserve"> от </w:t>
      </w:r>
      <w:r w:rsidR="006B788B">
        <w:rPr>
          <w:sz w:val="21"/>
          <w:szCs w:val="21"/>
        </w:rPr>
        <w:t>22.12.2025</w:t>
      </w:r>
      <w:r w:rsidR="008D3EC1" w:rsidRPr="009F02EE">
        <w:rPr>
          <w:sz w:val="21"/>
          <w:szCs w:val="21"/>
        </w:rPr>
        <w:t>г.</w:t>
      </w:r>
      <w:r w:rsidR="009F02EE" w:rsidRPr="009F02EE">
        <w:rPr>
          <w:sz w:val="21"/>
          <w:szCs w:val="21"/>
        </w:rPr>
        <w:t>,</w:t>
      </w:r>
      <w:r w:rsidR="008D3EC1" w:rsidRPr="009F02EE">
        <w:rPr>
          <w:sz w:val="21"/>
          <w:szCs w:val="21"/>
        </w:rPr>
        <w:t xml:space="preserve"> </w:t>
      </w:r>
      <w:r w:rsidR="00CC7B0C" w:rsidRPr="009F02EE">
        <w:rPr>
          <w:sz w:val="21"/>
          <w:szCs w:val="21"/>
        </w:rPr>
        <w:t>расположенным по адресу:156014, г. Кострома, Красносельское шоссе, д. 1</w:t>
      </w:r>
    </w:p>
    <w:p w14:paraId="312ECED3" w14:textId="41321642" w:rsidR="00F10C5A" w:rsidRPr="009F02EE" w:rsidRDefault="00CC7B0C" w:rsidP="00CC7B0C">
      <w:pPr>
        <w:pStyle w:val="a3"/>
        <w:spacing w:before="43" w:line="276" w:lineRule="auto"/>
        <w:ind w:right="81"/>
        <w:jc w:val="both"/>
        <w:rPr>
          <w:sz w:val="21"/>
          <w:szCs w:val="21"/>
        </w:rPr>
      </w:pPr>
      <w:r w:rsidRPr="009F02EE">
        <w:rPr>
          <w:sz w:val="21"/>
          <w:szCs w:val="21"/>
        </w:rPr>
        <w:t xml:space="preserve"> ("АвтоЕвропа" автосалон) моих персональных данных, включающих: фамилию, имя, отчество, пол, дату рождения, адрес места жительства, контактные телефоны, реквизиты паспорта (документа удостоверения личности), в целях заключения договора купли-продажи в отношении имущества, арестованного во исполнение судебных решений или актов органов, которым предоставлено право принимать решения об обращении взыскания на имущество.</w:t>
      </w:r>
    </w:p>
    <w:p w14:paraId="6BC12F78" w14:textId="77777777" w:rsidR="00F10C5A" w:rsidRPr="009F02EE" w:rsidRDefault="00000000">
      <w:pPr>
        <w:pStyle w:val="a3"/>
        <w:spacing w:before="1" w:line="276" w:lineRule="auto"/>
        <w:ind w:left="87" w:right="86" w:firstLine="540"/>
        <w:jc w:val="both"/>
        <w:rPr>
          <w:sz w:val="21"/>
          <w:szCs w:val="21"/>
        </w:rPr>
      </w:pPr>
      <w:r w:rsidRPr="009F02EE">
        <w:rPr>
          <w:sz w:val="21"/>
          <w:szCs w:val="21"/>
        </w:rPr>
        <w:t xml:space="preserve">Предоставляю МТУ Росимущества право осуществлять все действия (операции)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(в Росимущество и иные контрольные и надзорные организации), обезличивание, блокирование, удаление, </w:t>
      </w:r>
      <w:r w:rsidRPr="009F02EE">
        <w:rPr>
          <w:spacing w:val="-2"/>
          <w:sz w:val="21"/>
          <w:szCs w:val="21"/>
        </w:rPr>
        <w:t>уничтожение.</w:t>
      </w:r>
    </w:p>
    <w:p w14:paraId="6D46FEFC" w14:textId="77777777" w:rsidR="00F10C5A" w:rsidRPr="009F02EE" w:rsidRDefault="00000000">
      <w:pPr>
        <w:pStyle w:val="a3"/>
        <w:spacing w:line="276" w:lineRule="auto"/>
        <w:ind w:left="87" w:right="90" w:firstLine="540"/>
        <w:jc w:val="both"/>
        <w:rPr>
          <w:sz w:val="21"/>
          <w:szCs w:val="21"/>
        </w:rPr>
      </w:pPr>
      <w:r w:rsidRPr="009F02EE">
        <w:rPr>
          <w:sz w:val="21"/>
          <w:szCs w:val="21"/>
        </w:rPr>
        <w:t>МТУ Росимущества вправе осуществлять следующие способы обработки персональных данных: на бумажных носителях, в информационных системах персональных данных с использованием и без использования средств автоматизации, а также смешанным способом.</w:t>
      </w:r>
    </w:p>
    <w:p w14:paraId="57B0F511" w14:textId="77777777" w:rsidR="00F10C5A" w:rsidRPr="009F02EE" w:rsidRDefault="00000000">
      <w:pPr>
        <w:pStyle w:val="a3"/>
        <w:spacing w:line="276" w:lineRule="auto"/>
        <w:ind w:left="87" w:right="86" w:firstLine="566"/>
        <w:jc w:val="both"/>
        <w:rPr>
          <w:sz w:val="21"/>
          <w:szCs w:val="21"/>
        </w:rPr>
      </w:pPr>
      <w:r w:rsidRPr="009F02EE">
        <w:rPr>
          <w:sz w:val="21"/>
          <w:szCs w:val="21"/>
        </w:rPr>
        <w:t>МТУ Росимущества вправе обрабатывать персональные данные посредством внесения их в электронные базы данных, включения в списки (реестры) и отчетные формы, предусмотренные документами, регламентирующими предоставление отчетных данных (документов) контрольным и надзорным органам или иным лицам в случаях, если это предусмотрено законодательством Российской Федерации.</w:t>
      </w:r>
    </w:p>
    <w:p w14:paraId="3AB68031" w14:textId="77777777" w:rsidR="00F10C5A" w:rsidRPr="009F02EE" w:rsidRDefault="00000000">
      <w:pPr>
        <w:pStyle w:val="a3"/>
        <w:spacing w:line="276" w:lineRule="auto"/>
        <w:ind w:left="87" w:right="85" w:firstLine="566"/>
        <w:jc w:val="both"/>
        <w:rPr>
          <w:sz w:val="21"/>
          <w:szCs w:val="21"/>
        </w:rPr>
      </w:pPr>
      <w:r w:rsidRPr="009F02EE">
        <w:rPr>
          <w:sz w:val="21"/>
          <w:szCs w:val="21"/>
        </w:rPr>
        <w:t>МТУ Росимущества имеет право во исполнение своих обязательств, на прием и</w:t>
      </w:r>
      <w:r w:rsidRPr="009F02EE">
        <w:rPr>
          <w:spacing w:val="40"/>
          <w:sz w:val="21"/>
          <w:szCs w:val="21"/>
        </w:rPr>
        <w:t xml:space="preserve"> </w:t>
      </w:r>
      <w:r w:rsidRPr="009F02EE">
        <w:rPr>
          <w:sz w:val="21"/>
          <w:szCs w:val="21"/>
        </w:rPr>
        <w:t>передачу</w:t>
      </w:r>
      <w:r w:rsidRPr="009F02EE">
        <w:rPr>
          <w:spacing w:val="-3"/>
          <w:sz w:val="21"/>
          <w:szCs w:val="21"/>
        </w:rPr>
        <w:t xml:space="preserve"> </w:t>
      </w:r>
      <w:r w:rsidRPr="009F02EE">
        <w:rPr>
          <w:sz w:val="21"/>
          <w:szCs w:val="21"/>
        </w:rPr>
        <w:t>персональных данных в Росимущество и иные государственные органы, в том числе контрольные и надзорные органы с использованием носителей информации или по каналам связи, с соблюдением мер, обеспечивающих их защиту от несанкционированного доступа.</w:t>
      </w:r>
    </w:p>
    <w:p w14:paraId="30057CFA" w14:textId="77777777" w:rsidR="00D97605" w:rsidRPr="009F02EE" w:rsidRDefault="00000000" w:rsidP="00D97605">
      <w:pPr>
        <w:pStyle w:val="a3"/>
        <w:spacing w:line="276" w:lineRule="auto"/>
        <w:ind w:left="87" w:right="83" w:firstLine="566"/>
        <w:jc w:val="both"/>
        <w:rPr>
          <w:sz w:val="21"/>
          <w:szCs w:val="21"/>
        </w:rPr>
      </w:pPr>
      <w:r w:rsidRPr="009F02EE">
        <w:rPr>
          <w:sz w:val="21"/>
          <w:szCs w:val="21"/>
        </w:rPr>
        <w:t>Передача персональных данных в иных случаях другим лицам или иное их разглашение может осуществляться только с моего письменного согласия, либо в случаях, установленных действующим законодательством Российской Федерации.</w:t>
      </w:r>
    </w:p>
    <w:p w14:paraId="68ADA2CE" w14:textId="5DEEDF9D" w:rsidR="00F10C5A" w:rsidRPr="009F02EE" w:rsidRDefault="00000000" w:rsidP="00D97605">
      <w:pPr>
        <w:pStyle w:val="a3"/>
        <w:spacing w:line="276" w:lineRule="auto"/>
        <w:ind w:left="87" w:right="83" w:firstLine="566"/>
        <w:jc w:val="both"/>
        <w:rPr>
          <w:sz w:val="21"/>
          <w:szCs w:val="21"/>
        </w:rPr>
      </w:pPr>
      <w:r w:rsidRPr="009F02EE">
        <w:rPr>
          <w:sz w:val="21"/>
          <w:szCs w:val="21"/>
        </w:rPr>
        <w:t xml:space="preserve">Я проинформирован(а) о том, что электронная почта является открытым источником информации и незащищённым открытым каналом связи, передаваемая информация может стать известна третьим лицам. За несанкционированный доступ к моему почтовому ящику третьих лиц, а равно и за доступ к моим персональным данным, сведениям, составляющим охраняемую законом тайну и утечку информации МТУ Росимущества ответственности не </w:t>
      </w:r>
      <w:r w:rsidRPr="009F02EE">
        <w:rPr>
          <w:spacing w:val="-2"/>
          <w:sz w:val="21"/>
          <w:szCs w:val="21"/>
        </w:rPr>
        <w:t>несет.</w:t>
      </w:r>
    </w:p>
    <w:p w14:paraId="684BB0F2" w14:textId="77777777" w:rsidR="00F10C5A" w:rsidRPr="009F02EE" w:rsidRDefault="00000000">
      <w:pPr>
        <w:pStyle w:val="a3"/>
        <w:spacing w:before="1" w:line="276" w:lineRule="auto"/>
        <w:ind w:left="87" w:right="84" w:firstLine="566"/>
        <w:jc w:val="both"/>
        <w:rPr>
          <w:sz w:val="21"/>
          <w:szCs w:val="21"/>
        </w:rPr>
      </w:pPr>
      <w:r w:rsidRPr="009F02EE">
        <w:rPr>
          <w:sz w:val="21"/>
          <w:szCs w:val="21"/>
        </w:rPr>
        <w:t>Настоящим принимаю на себя ответственность и все риски, связанные с несанкционированным доступом к моему почтовому ящику (персональным данным, сведениям, составляющим охраняемую законом тайну третьих лиц.</w:t>
      </w:r>
    </w:p>
    <w:p w14:paraId="3AD01446" w14:textId="77777777" w:rsidR="00F10C5A" w:rsidRPr="009F02EE" w:rsidRDefault="00000000">
      <w:pPr>
        <w:pStyle w:val="a3"/>
        <w:spacing w:before="1" w:line="276" w:lineRule="auto"/>
        <w:ind w:left="87" w:right="94" w:firstLine="566"/>
        <w:jc w:val="both"/>
        <w:rPr>
          <w:sz w:val="21"/>
          <w:szCs w:val="21"/>
        </w:rPr>
      </w:pPr>
      <w:r w:rsidRPr="009F02EE">
        <w:rPr>
          <w:sz w:val="21"/>
          <w:szCs w:val="21"/>
        </w:rPr>
        <w:t>Настоящее согласие действует бессрочно. Отзыв согласия осуществляется путем подачи субъектом персональных данных или его законным представителем соответствующего письменного заявления МТУ Росимущества, получившему согласие.</w:t>
      </w:r>
    </w:p>
    <w:p w14:paraId="1F43D2E6" w14:textId="5A6A1D3C" w:rsidR="00F10C5A" w:rsidRPr="00D97605" w:rsidRDefault="00000000" w:rsidP="00D97605">
      <w:pPr>
        <w:pStyle w:val="a3"/>
        <w:tabs>
          <w:tab w:val="left" w:pos="5838"/>
          <w:tab w:val="left" w:pos="8950"/>
          <w:tab w:val="left" w:pos="9670"/>
        </w:tabs>
        <w:spacing w:before="272"/>
        <w:ind w:left="5236"/>
        <w:rPr>
          <w:sz w:val="22"/>
          <w:szCs w:val="22"/>
        </w:rPr>
      </w:pPr>
      <w:r w:rsidRPr="00D97605">
        <w:rPr>
          <w:spacing w:val="-10"/>
          <w:sz w:val="22"/>
          <w:szCs w:val="22"/>
        </w:rPr>
        <w:t>«</w:t>
      </w:r>
      <w:r w:rsidRPr="00D97605">
        <w:rPr>
          <w:sz w:val="22"/>
          <w:szCs w:val="22"/>
          <w:u w:val="single"/>
        </w:rPr>
        <w:tab/>
      </w:r>
      <w:r w:rsidRPr="00D97605">
        <w:rPr>
          <w:sz w:val="22"/>
          <w:szCs w:val="22"/>
        </w:rPr>
        <w:t xml:space="preserve">» </w:t>
      </w:r>
      <w:r w:rsidRPr="00D97605">
        <w:rPr>
          <w:sz w:val="22"/>
          <w:szCs w:val="22"/>
          <w:u w:val="single"/>
        </w:rPr>
        <w:tab/>
      </w:r>
      <w:r w:rsidRPr="00D97605">
        <w:rPr>
          <w:sz w:val="22"/>
          <w:szCs w:val="22"/>
        </w:rPr>
        <w:t>20</w:t>
      </w:r>
      <w:r w:rsidR="00D62E04" w:rsidRPr="00D97605">
        <w:rPr>
          <w:sz w:val="22"/>
          <w:szCs w:val="22"/>
        </w:rPr>
        <w:t xml:space="preserve">2  </w:t>
      </w:r>
      <w:r w:rsidRPr="00D97605">
        <w:rPr>
          <w:spacing w:val="-5"/>
          <w:sz w:val="22"/>
          <w:szCs w:val="22"/>
        </w:rPr>
        <w:t>г.</w:t>
      </w:r>
    </w:p>
    <w:p w14:paraId="07FE8A04" w14:textId="77777777" w:rsidR="00F10C5A" w:rsidRPr="00D97605" w:rsidRDefault="00F10C5A">
      <w:pPr>
        <w:pStyle w:val="a3"/>
        <w:rPr>
          <w:sz w:val="22"/>
          <w:szCs w:val="22"/>
        </w:rPr>
      </w:pPr>
    </w:p>
    <w:p w14:paraId="4B01615E" w14:textId="77777777" w:rsidR="00F10C5A" w:rsidRPr="00D97605" w:rsidRDefault="00000000">
      <w:pPr>
        <w:tabs>
          <w:tab w:val="left" w:pos="7116"/>
          <w:tab w:val="left" w:pos="9769"/>
        </w:tabs>
        <w:ind w:left="5501"/>
      </w:pPr>
      <w:r w:rsidRPr="00D97605">
        <w:rPr>
          <w:u w:val="single"/>
        </w:rPr>
        <w:tab/>
      </w:r>
      <w:r w:rsidRPr="00D97605">
        <w:t xml:space="preserve">/ </w:t>
      </w:r>
      <w:r w:rsidRPr="00D97605">
        <w:rPr>
          <w:u w:val="single"/>
        </w:rPr>
        <w:tab/>
      </w:r>
      <w:r w:rsidRPr="00D97605">
        <w:rPr>
          <w:spacing w:val="-10"/>
        </w:rPr>
        <w:t>/</w:t>
      </w:r>
    </w:p>
    <w:p w14:paraId="0C7ABFCA" w14:textId="33F075B1" w:rsidR="00F10C5A" w:rsidRDefault="00000000" w:rsidP="00D97605">
      <w:pPr>
        <w:tabs>
          <w:tab w:val="left" w:pos="7586"/>
        </w:tabs>
        <w:spacing w:before="2"/>
        <w:ind w:left="5731"/>
      </w:pPr>
      <w:r w:rsidRPr="00D97605">
        <w:rPr>
          <w:spacing w:val="-2"/>
        </w:rPr>
        <w:t>подпись</w:t>
      </w:r>
      <w:r w:rsidRPr="00D97605">
        <w:tab/>
        <w:t>(ФИО</w:t>
      </w:r>
      <w:r w:rsidRPr="00D97605">
        <w:rPr>
          <w:spacing w:val="-9"/>
        </w:rPr>
        <w:t xml:space="preserve"> </w:t>
      </w:r>
      <w:r w:rsidRPr="00D97605">
        <w:rPr>
          <w:spacing w:val="-2"/>
        </w:rPr>
        <w:t>полностью)</w:t>
      </w:r>
    </w:p>
    <w:sectPr w:rsidR="00F10C5A" w:rsidSect="00D97605">
      <w:pgSz w:w="11910" w:h="16840"/>
      <w:pgMar w:top="567" w:right="284" w:bottom="278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D4AF5" w14:textId="77777777" w:rsidR="00AB2CD2" w:rsidRDefault="00AB2CD2" w:rsidP="00D97605">
      <w:r>
        <w:separator/>
      </w:r>
    </w:p>
  </w:endnote>
  <w:endnote w:type="continuationSeparator" w:id="0">
    <w:p w14:paraId="63D6C49D" w14:textId="77777777" w:rsidR="00AB2CD2" w:rsidRDefault="00AB2CD2" w:rsidP="00D97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3D720" w14:textId="77777777" w:rsidR="00AB2CD2" w:rsidRDefault="00AB2CD2" w:rsidP="00D97605">
      <w:r>
        <w:separator/>
      </w:r>
    </w:p>
  </w:footnote>
  <w:footnote w:type="continuationSeparator" w:id="0">
    <w:p w14:paraId="0516181B" w14:textId="77777777" w:rsidR="00AB2CD2" w:rsidRDefault="00AB2CD2" w:rsidP="00D976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0C5A"/>
    <w:rsid w:val="000974E5"/>
    <w:rsid w:val="000C3F89"/>
    <w:rsid w:val="001069C3"/>
    <w:rsid w:val="001F64FA"/>
    <w:rsid w:val="003F391E"/>
    <w:rsid w:val="00692474"/>
    <w:rsid w:val="006B67D3"/>
    <w:rsid w:val="006B788B"/>
    <w:rsid w:val="00797175"/>
    <w:rsid w:val="008D3EC1"/>
    <w:rsid w:val="009F02EE"/>
    <w:rsid w:val="00A67F37"/>
    <w:rsid w:val="00A9375B"/>
    <w:rsid w:val="00AB2CD2"/>
    <w:rsid w:val="00B751C5"/>
    <w:rsid w:val="00CC7B0C"/>
    <w:rsid w:val="00CF22F8"/>
    <w:rsid w:val="00D62E04"/>
    <w:rsid w:val="00D65A71"/>
    <w:rsid w:val="00D911E1"/>
    <w:rsid w:val="00D97605"/>
    <w:rsid w:val="00E63F46"/>
    <w:rsid w:val="00F10C5A"/>
    <w:rsid w:val="00F22F7C"/>
    <w:rsid w:val="00F3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0D7EE"/>
  <w15:docId w15:val="{61024372-5E98-4C3A-BD55-C986443FC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61"/>
      <w:ind w:left="2973" w:right="280" w:hanging="1503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D9760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7605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976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760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Полякова</dc:creator>
  <cp:lastModifiedBy>Admin</cp:lastModifiedBy>
  <cp:revision>13</cp:revision>
  <dcterms:created xsi:type="dcterms:W3CDTF">2025-08-26T10:21:00Z</dcterms:created>
  <dcterms:modified xsi:type="dcterms:W3CDTF">2026-01-20T13:01:00Z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2025-08-26T00:00:00Z</vt:filetime>
  </property>
  <property fmtid="{D5CDD505-2E9C-101B-9397-08002B2CF9AE}" pid="5" name="Producer">
    <vt:lpwstr>Microsoft® Word 2010</vt:lpwstr>
  </property>
</Properties>
</file>